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173E" w14:textId="142A85EF" w:rsidR="00CA3969" w:rsidRDefault="00CA3969" w:rsidP="007F614A"/>
    <w:p w14:paraId="09108D07" w14:textId="77777777" w:rsidR="00BC0637" w:rsidRDefault="00BC0637" w:rsidP="00BC0637">
      <w:pPr>
        <w:jc w:val="right"/>
        <w:rPr>
          <w:rFonts w:ascii="Trebuchet MS" w:hAnsi="Trebuchet MS"/>
          <w:b/>
          <w:bCs/>
          <w:sz w:val="22"/>
          <w:szCs w:val="22"/>
        </w:rPr>
      </w:pPr>
      <w:r>
        <w:tab/>
      </w:r>
      <w:r w:rsidRPr="00BC0637">
        <w:rPr>
          <w:rFonts w:ascii="Trebuchet MS" w:hAnsi="Trebuchet MS"/>
          <w:b/>
          <w:bCs/>
          <w:sz w:val="22"/>
          <w:szCs w:val="22"/>
        </w:rPr>
        <w:t>Anexa 21- Declarație privind prelucrarea datelor cu caracter personal</w:t>
      </w:r>
    </w:p>
    <w:p w14:paraId="02F59332" w14:textId="77777777" w:rsidR="00BC0637" w:rsidRDefault="00BC0637" w:rsidP="00BC0637">
      <w:pPr>
        <w:jc w:val="right"/>
        <w:rPr>
          <w:rFonts w:ascii="Trebuchet MS" w:hAnsi="Trebuchet MS"/>
          <w:b/>
          <w:bCs/>
          <w:sz w:val="22"/>
          <w:szCs w:val="22"/>
        </w:rPr>
      </w:pPr>
    </w:p>
    <w:p w14:paraId="3F912C50" w14:textId="77777777" w:rsidR="00BC0637" w:rsidRPr="00BC0637" w:rsidRDefault="00BC0637" w:rsidP="00BC0637">
      <w:pPr>
        <w:jc w:val="right"/>
        <w:rPr>
          <w:rFonts w:ascii="Trebuchet MS" w:hAnsi="Trebuchet MS"/>
          <w:b/>
          <w:bCs/>
          <w:sz w:val="22"/>
          <w:szCs w:val="22"/>
        </w:rPr>
      </w:pPr>
    </w:p>
    <w:p w14:paraId="4D12E3E2" w14:textId="77777777" w:rsidR="00BC0637" w:rsidRPr="009C7CE7" w:rsidRDefault="00BC0637" w:rsidP="00BC0637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bookmarkStart w:id="0" w:name="_Hlk193367178"/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Beneficiar (Lider): Asociația Mâini Întinse</w:t>
      </w:r>
    </w:p>
    <w:p w14:paraId="68BD32AF" w14:textId="77777777" w:rsidR="00BC0637" w:rsidRPr="009C7CE7" w:rsidRDefault="00BC0637" w:rsidP="00BC0637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Partener 1: Asociația Ai Încredere</w:t>
      </w:r>
    </w:p>
    <w:p w14:paraId="3D4E5EC2" w14:textId="77777777" w:rsidR="00BC0637" w:rsidRPr="009C7CE7" w:rsidRDefault="00BC0637" w:rsidP="00BC0637">
      <w:pPr>
        <w:contextualSpacing/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 xml:space="preserve">Partener 2: </w:t>
      </w:r>
      <w:bookmarkStart w:id="1" w:name="_Hlk176184525"/>
      <w:r w:rsidRPr="009C7CE7">
        <w:rPr>
          <w:rFonts w:ascii="Trebuchet MS" w:eastAsia="Times New Roman" w:hAnsi="Trebuchet MS" w:cs="Times New Roman"/>
          <w:kern w:val="0"/>
          <w:sz w:val="20"/>
          <w:szCs w:val="20"/>
          <w:lang w:eastAsia="en-GB"/>
          <w14:ligatures w14:val="none"/>
        </w:rPr>
        <w:t>Asociația pentru Sprijin în Dezvoltarea Economiei Sociale – IRCA</w:t>
      </w:r>
      <w:bookmarkEnd w:id="1"/>
      <w:r w:rsidRPr="009C7CE7">
        <w:rPr>
          <w:rFonts w:ascii="Trebuchet MS" w:eastAsia="Times New Roman" w:hAnsi="Trebuchet MS" w:cs="Times New Roman"/>
          <w:kern w:val="0"/>
          <w:sz w:val="20"/>
          <w:szCs w:val="20"/>
          <w:lang w:eastAsia="en-GB"/>
          <w14:ligatures w14:val="none"/>
        </w:rPr>
        <w:t>S</w:t>
      </w:r>
    </w:p>
    <w:p w14:paraId="029603A2" w14:textId="77777777" w:rsidR="00BC0637" w:rsidRPr="009C7CE7" w:rsidRDefault="00BC0637" w:rsidP="00BC0637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Titlul proiectului: Urban EcoSocial</w:t>
      </w:r>
    </w:p>
    <w:p w14:paraId="50161872" w14:textId="77777777" w:rsidR="00BC0637" w:rsidRPr="009C7CE7" w:rsidRDefault="00BC0637" w:rsidP="00BC0637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Codul SMIS: 308499</w:t>
      </w:r>
    </w:p>
    <w:bookmarkEnd w:id="0"/>
    <w:p w14:paraId="413E3316" w14:textId="5AFEF8F1" w:rsidR="00BC0637" w:rsidRDefault="00BC0637" w:rsidP="00BC0637">
      <w:pPr>
        <w:tabs>
          <w:tab w:val="left" w:pos="2235"/>
        </w:tabs>
      </w:pPr>
    </w:p>
    <w:p w14:paraId="593A66C5" w14:textId="77777777" w:rsidR="00BC0637" w:rsidRPr="00BC0637" w:rsidRDefault="00BC0637" w:rsidP="00BC0637">
      <w:pPr>
        <w:pStyle w:val="Stil1"/>
        <w:rPr>
          <w:color w:val="FFFFFF" w:themeColor="background1"/>
          <w:sz w:val="36"/>
          <w:szCs w:val="36"/>
        </w:rPr>
      </w:pPr>
      <w:r w:rsidRPr="00BC0637">
        <w:rPr>
          <w:color w:val="FFFFFF" w:themeColor="background1"/>
          <w:sz w:val="36"/>
          <w:szCs w:val="36"/>
        </w:rPr>
        <w:t>DECLARAȚIE</w:t>
      </w:r>
    </w:p>
    <w:p w14:paraId="30856A8F" w14:textId="77777777" w:rsidR="00BC0637" w:rsidRPr="00BC0637" w:rsidRDefault="00BC0637" w:rsidP="00BC0637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BC0637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În conformitate cu prevederile Ghidului Solicitantului Condiții Specifice Sprijin pentru înființarea de întreprinderi sociale în mediul urban,</w:t>
      </w:r>
    </w:p>
    <w:p w14:paraId="0955C55F" w14:textId="18BE9E73" w:rsidR="00BC0637" w:rsidRPr="00BC0637" w:rsidRDefault="00BC0637" w:rsidP="00BC0637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BC0637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Subsemnatul/a, _______________________________________, </w:t>
      </w:r>
      <w:r w:rsidRPr="00BC0637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 xml:space="preserve">cunoscând prevederile art. 326 Cod penal privind falsul în declarații, în calitate de candidat la concursul de planuri de afaceri al proiectului </w:t>
      </w:r>
      <w:bookmarkStart w:id="2" w:name="_Hlk193371376"/>
      <w:r w:rsidRPr="00DF3BF9">
        <w:rPr>
          <w:rFonts w:ascii="Trebuchet MS" w:eastAsia="Times New Roman" w:hAnsi="Trebuchet MS" w:cs="Trebuchet MS"/>
          <w:b/>
          <w:bCs/>
          <w:kern w:val="0"/>
          <w:sz w:val="22"/>
          <w:szCs w:val="20"/>
          <w14:ligatures w14:val="none"/>
        </w:rPr>
        <w:t>"Urban EcoSocial"</w:t>
      </w:r>
      <w:bookmarkEnd w:id="2"/>
      <w:r w:rsidRPr="00BC0637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, implementat de către </w:t>
      </w:r>
      <w:r w:rsidRPr="00EA3589"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>ASOCIAȚIA MÂINI ÎNTINSE, în parteneriat cu ASOCIAȚIA AI ÎNCREDERE</w:t>
      </w:r>
      <w:r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  <w:t xml:space="preserve"> si </w:t>
      </w:r>
      <w:r w:rsidRPr="00A622F2">
        <w:rPr>
          <w:rFonts w:ascii="Trebuchet MS" w:eastAsia="Times New Roman" w:hAnsi="Trebuchet MS" w:cs="Times New Roman"/>
          <w:kern w:val="0"/>
          <w:sz w:val="22"/>
          <w:szCs w:val="22"/>
          <w:lang w:eastAsia="en-GB"/>
          <w14:ligatures w14:val="none"/>
        </w:rPr>
        <w:t>ASOCIAȚIA</w:t>
      </w:r>
      <w:r w:rsidRPr="003F23D2">
        <w:rPr>
          <w:rFonts w:ascii="Trebuchet MS" w:eastAsia="Times New Roman" w:hAnsi="Trebuchet MS" w:cs="Times New Roman"/>
          <w:kern w:val="0"/>
          <w:lang w:eastAsia="en-GB"/>
          <w14:ligatures w14:val="none"/>
        </w:rPr>
        <w:t xml:space="preserve"> </w:t>
      </w:r>
      <w:r w:rsidRPr="007D5EEC">
        <w:rPr>
          <w:rFonts w:ascii="Trebuchet MS" w:eastAsia="Times New Roman" w:hAnsi="Trebuchet MS" w:cs="Times New Roman"/>
          <w:kern w:val="0"/>
          <w:sz w:val="22"/>
          <w:szCs w:val="22"/>
          <w:lang w:eastAsia="en-GB"/>
          <w14:ligatures w14:val="none"/>
        </w:rPr>
        <w:t>PENTRU SPRIJIN ÎN DEZVOLTAREA ECONOMIEI SOCIALE –</w:t>
      </w:r>
      <w:r>
        <w:rPr>
          <w:rFonts w:ascii="Trebuchet MS" w:eastAsia="Times New Roman" w:hAnsi="Trebuchet M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Pr="007D5EEC">
        <w:rPr>
          <w:rFonts w:ascii="Trebuchet MS" w:eastAsia="Times New Roman" w:hAnsi="Trebuchet MS" w:cs="Times New Roman"/>
          <w:kern w:val="0"/>
          <w:sz w:val="22"/>
          <w:szCs w:val="22"/>
          <w:lang w:eastAsia="en-GB"/>
          <w14:ligatures w14:val="none"/>
        </w:rPr>
        <w:t>IRCA</w:t>
      </w:r>
      <w:r>
        <w:rPr>
          <w:rFonts w:ascii="Trebuchet MS" w:eastAsia="Times New Roman" w:hAnsi="Trebuchet MS" w:cs="Times New Roman"/>
          <w:kern w:val="0"/>
          <w:sz w:val="22"/>
          <w:szCs w:val="22"/>
          <w:lang w:eastAsia="en-GB"/>
          <w14:ligatures w14:val="none"/>
        </w:rPr>
        <w:t>S</w:t>
      </w:r>
      <w:r w:rsidRPr="00BC0637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, declar că sunt de acord ca datele mele personale transmise prin Cererea de Înscriere să poată fi utilizate și prelucrate de către Asociația Mâini Întinse</w:t>
      </w:r>
      <w:r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,</w:t>
      </w:r>
      <w:r w:rsidRPr="00BC0637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</w:t>
      </w:r>
      <w:r w:rsidRPr="00BC0637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Asociația Ai Încredere și</w:t>
      </w:r>
      <w:r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</w:t>
      </w:r>
      <w:r w:rsidRPr="00BC0637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Asociația pentru Sprijin în Dezvoltarea Economiei Sociale – IRCAS, în sensul desfășurării tuturor acțiunilor care decurg din înscrierea mea în lista de candidați ai concursului de planuri de afaceri și a tuturor activităților ce decurg din acesta, în conformitate cu prevederile Directivei CE/95/46 privind protecția persoanelor fizice în ceea ce privește prelucrarea datelor cu caracter personal și libera circulație a acestor date, transpusă prin Legea nr. 677/2001 privind protecția persoanelor cu privire la prelucrarea datelor cu caracter personal și libera circulație a acestor date cu modificările și completările ulterioare, precum și prevederile Directivei 2002/58/CE privind prelucrarea datelor cu caracter personal și protecția vieții private în sectorul comunicațiilor electronice, transpusă prin Legea nr. 506/2004.</w:t>
      </w:r>
    </w:p>
    <w:p w14:paraId="15A5B6EE" w14:textId="36AFAC11" w:rsidR="00BC0637" w:rsidRPr="00BC0637" w:rsidRDefault="00BC0637" w:rsidP="00BC0637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BC0637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De asemenea, sunt de acord și cu furnizarea datelor mele cu caracter personal către Autoritatea de Management PEO – AMPEO/ Organismul Intermediar – OIR PECU delegat, în scopul verificărilor necesare și monitorizării proiectului menționat.</w:t>
      </w:r>
    </w:p>
    <w:p w14:paraId="11678096" w14:textId="77777777" w:rsidR="00BC0637" w:rsidRPr="00BC0637" w:rsidRDefault="00BC0637" w:rsidP="00BC0637">
      <w:pPr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BC0637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Semnătura ____________________</w:t>
      </w:r>
    </w:p>
    <w:p w14:paraId="4ABCAFD7" w14:textId="77777777" w:rsidR="00BC0637" w:rsidRPr="00BC0637" w:rsidRDefault="00BC0637" w:rsidP="00BC0637">
      <w:pPr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BC0637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Nume ____________________</w:t>
      </w:r>
    </w:p>
    <w:p w14:paraId="4BF508B6" w14:textId="2F122665" w:rsidR="00BC0637" w:rsidRPr="00BC0637" w:rsidRDefault="00BC0637" w:rsidP="00BC0637">
      <w:pPr>
        <w:spacing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BC0637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Data ____________________</w:t>
      </w:r>
    </w:p>
    <w:sectPr w:rsidR="00BC0637" w:rsidRPr="00BC0637" w:rsidSect="003F52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672" w:right="827" w:bottom="1322" w:left="873" w:header="7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6B512" w14:textId="77777777" w:rsidR="00FC7D7E" w:rsidRDefault="00FC7D7E" w:rsidP="007F614A">
      <w:r>
        <w:separator/>
      </w:r>
    </w:p>
  </w:endnote>
  <w:endnote w:type="continuationSeparator" w:id="0">
    <w:p w14:paraId="0573F28C" w14:textId="77777777" w:rsidR="00FC7D7E" w:rsidRDefault="00FC7D7E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690E" w14:textId="77777777" w:rsidR="008E329F" w:rsidRDefault="008E329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5C09DF8B" w:rsidR="007F614A" w:rsidRDefault="003F5278" w:rsidP="003F5278">
    <w:pPr>
      <w:pStyle w:val="Subsol"/>
      <w:jc w:val="center"/>
    </w:pPr>
    <w:r>
      <w:rPr>
        <w:noProof/>
      </w:rPr>
      <w:drawing>
        <wp:inline distT="0" distB="0" distL="0" distR="0" wp14:anchorId="01D1CA11" wp14:editId="3F6A297E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B4E" w14:textId="77777777" w:rsidR="008E329F" w:rsidRDefault="008E3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FEB03" w14:textId="77777777" w:rsidR="00FC7D7E" w:rsidRDefault="00FC7D7E" w:rsidP="007F614A">
      <w:r>
        <w:separator/>
      </w:r>
    </w:p>
  </w:footnote>
  <w:footnote w:type="continuationSeparator" w:id="0">
    <w:p w14:paraId="60924F61" w14:textId="77777777" w:rsidR="00FC7D7E" w:rsidRDefault="00FC7D7E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D0D" w14:textId="77777777" w:rsidR="008E329F" w:rsidRDefault="008E329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7C7A21B3" w:rsidR="007F614A" w:rsidRDefault="008E329F">
    <w:pPr>
      <w:pStyle w:val="Antet"/>
    </w:pPr>
    <w:r>
      <w:rPr>
        <w:noProof/>
      </w:rPr>
      <w:drawing>
        <wp:inline distT="0" distB="0" distL="0" distR="0" wp14:anchorId="746BCFDA" wp14:editId="756A649A">
          <wp:extent cx="6480810" cy="1680210"/>
          <wp:effectExtent l="0" t="0" r="0" b="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07E7" w14:textId="77777777" w:rsidR="008E329F" w:rsidRDefault="008E329F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70CF6"/>
    <w:rsid w:val="00235D2E"/>
    <w:rsid w:val="00240D03"/>
    <w:rsid w:val="002738C7"/>
    <w:rsid w:val="002A4634"/>
    <w:rsid w:val="002E4258"/>
    <w:rsid w:val="00322814"/>
    <w:rsid w:val="003F5278"/>
    <w:rsid w:val="0040798D"/>
    <w:rsid w:val="004C14B7"/>
    <w:rsid w:val="00552428"/>
    <w:rsid w:val="005F7FA5"/>
    <w:rsid w:val="00663A80"/>
    <w:rsid w:val="007F614A"/>
    <w:rsid w:val="008C6F30"/>
    <w:rsid w:val="008E329F"/>
    <w:rsid w:val="00924B07"/>
    <w:rsid w:val="00966C32"/>
    <w:rsid w:val="009F3A7C"/>
    <w:rsid w:val="00B0033F"/>
    <w:rsid w:val="00BC0637"/>
    <w:rsid w:val="00C25A7B"/>
    <w:rsid w:val="00C8765E"/>
    <w:rsid w:val="00CA3969"/>
    <w:rsid w:val="00CA5B24"/>
    <w:rsid w:val="00DD7F22"/>
    <w:rsid w:val="00E1316D"/>
    <w:rsid w:val="00E53824"/>
    <w:rsid w:val="00FB5A27"/>
    <w:rsid w:val="00FC7D7E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paragraph" w:customStyle="1" w:styleId="Stil1">
    <w:name w:val="Stil1"/>
    <w:basedOn w:val="Normal"/>
    <w:link w:val="Stil1Caracter"/>
    <w:qFormat/>
    <w:rsid w:val="00BC0637"/>
    <w:pPr>
      <w:shd w:val="clear" w:color="auto" w:fill="275317" w:themeFill="accent6" w:themeFillShade="80"/>
      <w:spacing w:line="360" w:lineRule="auto"/>
      <w:jc w:val="center"/>
    </w:pPr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14:ligatures w14:val="none"/>
    </w:rPr>
  </w:style>
  <w:style w:type="character" w:customStyle="1" w:styleId="Stil1Caracter">
    <w:name w:val="Stil1 Caracter"/>
    <w:basedOn w:val="Fontdeparagrafimplicit"/>
    <w:link w:val="Stil1"/>
    <w:rsid w:val="00BC0637"/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:shd w:val="clear" w:color="auto" w:fill="275317" w:themeFill="accent6" w:themeFillShade="8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316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12</cp:revision>
  <cp:lastPrinted>2024-05-31T06:48:00Z</cp:lastPrinted>
  <dcterms:created xsi:type="dcterms:W3CDTF">2024-05-31T06:41:00Z</dcterms:created>
  <dcterms:modified xsi:type="dcterms:W3CDTF">2025-03-20T13:01:00Z</dcterms:modified>
</cp:coreProperties>
</file>